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76" w:rsidRDefault="00FD3D76" w:rsidP="00FD3D76">
      <w:pPr>
        <w:rPr>
          <w:rFonts w:ascii="Arial" w:hAnsi="Arial" w:cs="Arial"/>
        </w:rPr>
      </w:pPr>
      <w:r>
        <w:rPr>
          <w:rFonts w:ascii="Arial" w:hAnsi="Arial" w:cs="Arial"/>
        </w:rPr>
        <w:t>Na osnovu č</w:t>
      </w:r>
      <w:bookmarkStart w:id="0" w:name="_GoBack"/>
      <w:bookmarkEnd w:id="0"/>
      <w:r>
        <w:rPr>
          <w:rFonts w:ascii="Arial" w:hAnsi="Arial" w:cs="Arial"/>
        </w:rPr>
        <w:t xml:space="preserve">lana 35. stav 2 Satuta </w:t>
      </w:r>
      <w:r w:rsidR="006C5A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aveza za uzgoj i zaštitu sitnih životinja u Bosni i Hercegovini Odbor za </w:t>
      </w:r>
      <w:r w:rsidR="00E82DC1">
        <w:rPr>
          <w:rFonts w:ascii="Arial" w:hAnsi="Arial" w:cs="Arial"/>
        </w:rPr>
        <w:t>peradarstvo</w:t>
      </w:r>
      <w:r>
        <w:rPr>
          <w:rFonts w:ascii="Arial" w:hAnsi="Arial" w:cs="Arial"/>
        </w:rPr>
        <w:t xml:space="preserve"> na svojoj sjednici održanoj </w:t>
      </w:r>
      <w:r w:rsidR="00C06522">
        <w:rPr>
          <w:rFonts w:ascii="Arial" w:hAnsi="Arial" w:cs="Arial"/>
          <w:b/>
        </w:rPr>
        <w:t>02</w:t>
      </w:r>
      <w:r w:rsidR="002B58C5" w:rsidRPr="002B58C5">
        <w:rPr>
          <w:rFonts w:ascii="Arial" w:hAnsi="Arial" w:cs="Arial"/>
          <w:b/>
        </w:rPr>
        <w:t>.0</w:t>
      </w:r>
      <w:r w:rsidR="00C06522">
        <w:rPr>
          <w:rFonts w:ascii="Arial" w:hAnsi="Arial" w:cs="Arial"/>
          <w:b/>
        </w:rPr>
        <w:t>4</w:t>
      </w:r>
      <w:r w:rsidR="002B58C5" w:rsidRPr="002B58C5">
        <w:rPr>
          <w:rFonts w:ascii="Arial" w:hAnsi="Arial" w:cs="Arial"/>
          <w:b/>
        </w:rPr>
        <w:t>.201</w:t>
      </w:r>
      <w:r w:rsidR="00C06522">
        <w:rPr>
          <w:rFonts w:ascii="Arial" w:hAnsi="Arial" w:cs="Arial"/>
          <w:b/>
        </w:rPr>
        <w:t>7</w:t>
      </w:r>
      <w:r w:rsidR="00E82D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godine</w:t>
      </w:r>
      <w:r w:rsidR="00C06522">
        <w:rPr>
          <w:rFonts w:ascii="Arial" w:hAnsi="Arial" w:cs="Arial"/>
        </w:rPr>
        <w:t xml:space="preserve"> , u Sarajevu ,</w:t>
      </w:r>
      <w:r>
        <w:rPr>
          <w:rFonts w:ascii="Arial" w:hAnsi="Arial" w:cs="Arial"/>
        </w:rPr>
        <w:t xml:space="preserve"> </w:t>
      </w:r>
      <w:r w:rsidR="00DB2BCA">
        <w:rPr>
          <w:rFonts w:ascii="Arial" w:hAnsi="Arial" w:cs="Arial"/>
        </w:rPr>
        <w:t>daje prijedlog Upravnom odboru Saveza</w:t>
      </w:r>
      <w:r>
        <w:rPr>
          <w:rFonts w:ascii="Arial" w:hAnsi="Arial" w:cs="Arial"/>
        </w:rPr>
        <w:t xml:space="preserve">: </w:t>
      </w:r>
    </w:p>
    <w:p w:rsidR="00FD3D76" w:rsidRDefault="00FD3D76" w:rsidP="00FD3D76">
      <w:pPr>
        <w:rPr>
          <w:rFonts w:ascii="Arial" w:hAnsi="Arial" w:cs="Arial"/>
        </w:rPr>
      </w:pPr>
    </w:p>
    <w:p w:rsidR="00FD3D76" w:rsidRPr="00141132" w:rsidRDefault="00E82DC1" w:rsidP="00FD3D7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</w:t>
      </w:r>
      <w:r w:rsidR="00FD3D76">
        <w:rPr>
          <w:rFonts w:ascii="Arial" w:hAnsi="Arial" w:cs="Arial"/>
          <w:b/>
          <w:sz w:val="40"/>
          <w:szCs w:val="40"/>
        </w:rPr>
        <w:t>P R A V I L N I K</w:t>
      </w:r>
      <w:r w:rsidR="00DB2BCA">
        <w:rPr>
          <w:rFonts w:ascii="Arial" w:hAnsi="Arial" w:cs="Arial"/>
          <w:b/>
          <w:sz w:val="40"/>
          <w:szCs w:val="40"/>
        </w:rPr>
        <w:t xml:space="preserve"> A</w:t>
      </w:r>
    </w:p>
    <w:p w:rsidR="00FD3D76" w:rsidRPr="00141132" w:rsidRDefault="00FD3D76" w:rsidP="00FD3D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radu Odbora za </w:t>
      </w:r>
      <w:r w:rsidR="00E82DC1">
        <w:rPr>
          <w:rFonts w:ascii="Arial" w:hAnsi="Arial" w:cs="Arial"/>
          <w:b/>
        </w:rPr>
        <w:t>peradarstvo</w:t>
      </w:r>
      <w:r>
        <w:rPr>
          <w:rFonts w:ascii="Arial" w:hAnsi="Arial" w:cs="Arial"/>
          <w:b/>
        </w:rPr>
        <w:t xml:space="preserve"> u Savezu za uzgoj i zaštitu sitnih životinja u BiH</w:t>
      </w:r>
    </w:p>
    <w:p w:rsidR="00FD3D76" w:rsidRDefault="00FD3D76" w:rsidP="00FD3D76">
      <w:pPr>
        <w:rPr>
          <w:rFonts w:ascii="Arial" w:hAnsi="Arial" w:cs="Arial"/>
        </w:rPr>
      </w:pPr>
    </w:p>
    <w:p w:rsidR="00FD3D76" w:rsidRPr="00141132" w:rsidRDefault="00FD3D76" w:rsidP="00FD3D7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141132">
        <w:rPr>
          <w:rFonts w:ascii="Arial" w:hAnsi="Arial" w:cs="Arial"/>
          <w:b/>
          <w:u w:val="single"/>
        </w:rPr>
        <w:t>OPŠTE ODREDBE</w:t>
      </w:r>
    </w:p>
    <w:p w:rsidR="00FD3D76" w:rsidRDefault="00FD3D76" w:rsidP="00FD3D76">
      <w:pPr>
        <w:rPr>
          <w:rFonts w:ascii="Arial" w:hAnsi="Arial" w:cs="Arial"/>
        </w:rPr>
      </w:pPr>
    </w:p>
    <w:p w:rsidR="00FD3D76" w:rsidRDefault="00FD3D76" w:rsidP="00FD3D76">
      <w:pPr>
        <w:jc w:val="center"/>
        <w:rPr>
          <w:rFonts w:ascii="Arial" w:hAnsi="Arial" w:cs="Arial"/>
        </w:rPr>
      </w:pPr>
      <w:r w:rsidRPr="00376E63">
        <w:rPr>
          <w:rFonts w:ascii="Arial" w:hAnsi="Arial" w:cs="Arial"/>
          <w:b/>
        </w:rPr>
        <w:t>Član 1</w:t>
      </w:r>
      <w:r w:rsidRPr="00715733">
        <w:rPr>
          <w:rFonts w:ascii="Arial" w:hAnsi="Arial" w:cs="Arial"/>
        </w:rPr>
        <w:t>.</w:t>
      </w:r>
    </w:p>
    <w:p w:rsidR="00FD3D76" w:rsidRDefault="00FD3D76" w:rsidP="00FD3D7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Odbor za </w:t>
      </w:r>
      <w:r w:rsidR="00E82DC1">
        <w:rPr>
          <w:rFonts w:ascii="Arial" w:hAnsi="Arial"/>
          <w:bCs/>
        </w:rPr>
        <w:t>peradarstvo</w:t>
      </w:r>
      <w:r>
        <w:rPr>
          <w:rFonts w:ascii="Arial" w:hAnsi="Arial"/>
          <w:bCs/>
        </w:rPr>
        <w:t xml:space="preserve"> je odbor u Savezu za uzgoj i zaštitu sitnih životinja u Bosni i Hercegovini.</w:t>
      </w:r>
    </w:p>
    <w:p w:rsidR="00FD3D76" w:rsidRPr="00E57706" w:rsidRDefault="00FD3D76" w:rsidP="00FD3D76">
      <w:pPr>
        <w:rPr>
          <w:rFonts w:ascii="Arial" w:hAnsi="Arial"/>
          <w:bCs/>
        </w:rPr>
      </w:pPr>
    </w:p>
    <w:p w:rsidR="00FD3D76" w:rsidRPr="00E57706" w:rsidRDefault="00FD3D76" w:rsidP="00FD3D76">
      <w:pPr>
        <w:jc w:val="center"/>
        <w:rPr>
          <w:rFonts w:ascii="Arial" w:hAnsi="Arial"/>
          <w:bCs/>
        </w:rPr>
      </w:pPr>
      <w:r w:rsidRPr="00376E63">
        <w:rPr>
          <w:rFonts w:ascii="Arial" w:hAnsi="Arial"/>
          <w:b/>
          <w:bCs/>
        </w:rPr>
        <w:t>Član 2</w:t>
      </w:r>
      <w:r w:rsidRPr="00E57706">
        <w:rPr>
          <w:rFonts w:ascii="Arial" w:hAnsi="Arial"/>
          <w:bCs/>
        </w:rPr>
        <w:t>.</w:t>
      </w:r>
    </w:p>
    <w:p w:rsidR="00FD3D76" w:rsidRPr="00376E63" w:rsidRDefault="00FD3D76" w:rsidP="00FD3D7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Zvaničan naziv Odbora je : Odbor za </w:t>
      </w:r>
      <w:r w:rsidR="00E82DC1">
        <w:rPr>
          <w:rFonts w:ascii="Arial" w:hAnsi="Arial"/>
          <w:bCs/>
        </w:rPr>
        <w:t>peradarstvo</w:t>
      </w:r>
      <w:r>
        <w:rPr>
          <w:rFonts w:ascii="Arial" w:hAnsi="Arial"/>
          <w:bCs/>
        </w:rPr>
        <w:t xml:space="preserve"> u Savezu za uzgoj i zaštitu sitnih životinja u Bosni i Hercegovini. </w:t>
      </w:r>
    </w:p>
    <w:p w:rsidR="00FD3D76" w:rsidRPr="00E57706" w:rsidRDefault="00FD3D76" w:rsidP="00FD3D76">
      <w:pPr>
        <w:rPr>
          <w:rFonts w:ascii="Arial" w:hAnsi="Arial"/>
          <w:bCs/>
        </w:rPr>
      </w:pPr>
    </w:p>
    <w:p w:rsidR="00FD3D76" w:rsidRDefault="00FD3D76" w:rsidP="00FD3D76">
      <w:pPr>
        <w:jc w:val="center"/>
        <w:rPr>
          <w:rFonts w:ascii="Arial" w:hAnsi="Arial"/>
          <w:bCs/>
        </w:rPr>
      </w:pPr>
      <w:r w:rsidRPr="00376E63">
        <w:rPr>
          <w:rFonts w:ascii="Arial" w:hAnsi="Arial"/>
          <w:b/>
          <w:bCs/>
        </w:rPr>
        <w:t>Član 3</w:t>
      </w:r>
      <w:r w:rsidRPr="00E57706">
        <w:rPr>
          <w:rFonts w:ascii="Arial" w:hAnsi="Arial"/>
          <w:bCs/>
        </w:rPr>
        <w:t>.</w:t>
      </w:r>
    </w:p>
    <w:p w:rsidR="00FD3D76" w:rsidRPr="00376E63" w:rsidRDefault="007465D3" w:rsidP="00FD3D7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Odbor za </w:t>
      </w:r>
      <w:r w:rsidR="00E82DC1">
        <w:rPr>
          <w:rFonts w:ascii="Arial" w:hAnsi="Arial"/>
          <w:bCs/>
        </w:rPr>
        <w:t>peradrstvo</w:t>
      </w:r>
      <w:r>
        <w:rPr>
          <w:rFonts w:ascii="Arial" w:hAnsi="Arial"/>
          <w:bCs/>
        </w:rPr>
        <w:t xml:space="preserve"> razvija svoju djelatnost na svim </w:t>
      </w:r>
      <w:r w:rsidR="00E82DC1">
        <w:rPr>
          <w:rFonts w:ascii="Arial" w:hAnsi="Arial"/>
          <w:bCs/>
        </w:rPr>
        <w:t>izložbama i</w:t>
      </w:r>
      <w:r>
        <w:rPr>
          <w:rFonts w:ascii="Arial" w:hAnsi="Arial"/>
          <w:bCs/>
        </w:rPr>
        <w:t xml:space="preserve"> svim ostalim aktivnostima vezanim za </w:t>
      </w:r>
      <w:r w:rsidR="00E82DC1">
        <w:rPr>
          <w:rFonts w:ascii="Arial" w:hAnsi="Arial"/>
          <w:bCs/>
        </w:rPr>
        <w:t>peradrstvo</w:t>
      </w:r>
      <w:r>
        <w:rPr>
          <w:rFonts w:ascii="Arial" w:hAnsi="Arial"/>
          <w:bCs/>
        </w:rPr>
        <w:t xml:space="preserve"> na teritoriji BiH.</w:t>
      </w:r>
    </w:p>
    <w:p w:rsidR="00FD3D76" w:rsidRPr="00376E63" w:rsidRDefault="00FD3D76" w:rsidP="00FD3D76">
      <w:pPr>
        <w:rPr>
          <w:rFonts w:ascii="Arial" w:hAnsi="Arial"/>
          <w:bCs/>
          <w:u w:val="single"/>
        </w:rPr>
      </w:pPr>
    </w:p>
    <w:p w:rsidR="00FD3D76" w:rsidRPr="00A0460C" w:rsidRDefault="00FD3D76" w:rsidP="00FD3D76">
      <w:pPr>
        <w:jc w:val="center"/>
        <w:rPr>
          <w:rFonts w:ascii="Arial" w:hAnsi="Arial"/>
          <w:b/>
          <w:bCs/>
        </w:rPr>
      </w:pPr>
      <w:r w:rsidRPr="00A0460C">
        <w:rPr>
          <w:rFonts w:ascii="Arial" w:hAnsi="Arial"/>
          <w:b/>
          <w:bCs/>
        </w:rPr>
        <w:t>Član 4.</w:t>
      </w:r>
    </w:p>
    <w:p w:rsidR="00FD3D76" w:rsidRPr="00F10C8D" w:rsidRDefault="007465D3" w:rsidP="00FD3D76">
      <w:pPr>
        <w:rPr>
          <w:rFonts w:ascii="Arial" w:hAnsi="Arial"/>
          <w:b/>
          <w:bCs/>
        </w:rPr>
      </w:pPr>
      <w:r>
        <w:rPr>
          <w:rFonts w:ascii="Arial" w:hAnsi="Arial"/>
          <w:bCs/>
        </w:rPr>
        <w:t xml:space="preserve">Odbor za </w:t>
      </w:r>
      <w:r w:rsidR="00E82DC1">
        <w:rPr>
          <w:rFonts w:ascii="Arial" w:hAnsi="Arial"/>
          <w:bCs/>
        </w:rPr>
        <w:t>peradarstvo</w:t>
      </w:r>
      <w:r>
        <w:rPr>
          <w:rFonts w:ascii="Arial" w:hAnsi="Arial"/>
          <w:bCs/>
        </w:rPr>
        <w:t xml:space="preserve"> usmjerava na pravilan i masovan razvoj u svim segmentima </w:t>
      </w:r>
      <w:r w:rsidR="00E82DC1">
        <w:rPr>
          <w:rFonts w:ascii="Arial" w:hAnsi="Arial"/>
          <w:bCs/>
        </w:rPr>
        <w:t>peradarstva</w:t>
      </w:r>
      <w:r>
        <w:rPr>
          <w:rFonts w:ascii="Arial" w:hAnsi="Arial"/>
          <w:bCs/>
        </w:rPr>
        <w:t xml:space="preserve">. Na ovaj način odbor ima zadatak da na stručnom planu pomaže uzgoj </w:t>
      </w:r>
      <w:r w:rsidR="00C06522">
        <w:rPr>
          <w:rFonts w:ascii="Arial" w:hAnsi="Arial"/>
          <w:bCs/>
        </w:rPr>
        <w:t>peradi</w:t>
      </w:r>
      <w:r>
        <w:rPr>
          <w:rFonts w:ascii="Arial" w:hAnsi="Arial"/>
          <w:bCs/>
        </w:rPr>
        <w:t xml:space="preserve"> u cilju podizanja uzgojnog kvaliteta i sarađuje sa svim odborima, pododborima, klubovima i pojedincima u </w:t>
      </w:r>
      <w:r w:rsidR="00E82DC1">
        <w:rPr>
          <w:rFonts w:ascii="Arial" w:hAnsi="Arial"/>
          <w:bCs/>
        </w:rPr>
        <w:t>S</w:t>
      </w:r>
      <w:r>
        <w:rPr>
          <w:rFonts w:ascii="Arial" w:hAnsi="Arial"/>
          <w:bCs/>
        </w:rPr>
        <w:t>avezu.</w:t>
      </w:r>
    </w:p>
    <w:p w:rsidR="00FD3D76" w:rsidRDefault="00FD3D76" w:rsidP="00FD3D76">
      <w:pPr>
        <w:rPr>
          <w:rFonts w:ascii="Arial" w:hAnsi="Arial"/>
          <w:b/>
          <w:bCs/>
        </w:rPr>
      </w:pPr>
    </w:p>
    <w:p w:rsidR="00C65253" w:rsidRDefault="00C65253" w:rsidP="00FD3D76">
      <w:pPr>
        <w:jc w:val="center"/>
        <w:rPr>
          <w:rFonts w:ascii="Arial" w:hAnsi="Arial"/>
          <w:b/>
          <w:bCs/>
        </w:rPr>
      </w:pPr>
    </w:p>
    <w:p w:rsidR="00C65253" w:rsidRDefault="00C65253" w:rsidP="00FD3D76">
      <w:pPr>
        <w:jc w:val="center"/>
        <w:rPr>
          <w:rFonts w:ascii="Arial" w:hAnsi="Arial"/>
          <w:b/>
          <w:bCs/>
        </w:rPr>
      </w:pPr>
    </w:p>
    <w:p w:rsidR="00643BAB" w:rsidRDefault="00643BAB" w:rsidP="00FD3D76">
      <w:pPr>
        <w:jc w:val="center"/>
        <w:rPr>
          <w:rFonts w:ascii="Arial" w:hAnsi="Arial"/>
          <w:b/>
          <w:bCs/>
        </w:rPr>
      </w:pPr>
    </w:p>
    <w:p w:rsidR="00FD3D76" w:rsidRDefault="00FD3D76" w:rsidP="00FD3D76">
      <w:pPr>
        <w:jc w:val="center"/>
        <w:rPr>
          <w:rFonts w:ascii="Arial" w:hAnsi="Arial"/>
          <w:b/>
          <w:bCs/>
        </w:rPr>
      </w:pPr>
      <w:r w:rsidRPr="00A0460C">
        <w:rPr>
          <w:rFonts w:ascii="Arial" w:hAnsi="Arial"/>
          <w:b/>
          <w:bCs/>
        </w:rPr>
        <w:lastRenderedPageBreak/>
        <w:t xml:space="preserve">Član </w:t>
      </w:r>
      <w:r w:rsidR="00DB2BCA">
        <w:rPr>
          <w:rFonts w:ascii="Arial" w:hAnsi="Arial"/>
          <w:b/>
          <w:bCs/>
        </w:rPr>
        <w:t>5</w:t>
      </w:r>
      <w:r w:rsidRPr="00A0460C">
        <w:rPr>
          <w:rFonts w:ascii="Arial" w:hAnsi="Arial"/>
          <w:b/>
          <w:bCs/>
        </w:rPr>
        <w:t>.</w:t>
      </w:r>
    </w:p>
    <w:p w:rsidR="00643BAB" w:rsidRDefault="00643BAB" w:rsidP="00643BAB">
      <w:pPr>
        <w:rPr>
          <w:rFonts w:ascii="Arial" w:hAnsi="Arial"/>
          <w:bCs/>
        </w:rPr>
      </w:pPr>
      <w:r>
        <w:rPr>
          <w:rFonts w:ascii="Arial" w:hAnsi="Arial"/>
          <w:bCs/>
        </w:rPr>
        <w:t>Predstavnici u radu odbora su predsjednici ili izabrani predstavnici članica koji ih mogu legitimno predstavljati u radu odbora.</w:t>
      </w:r>
    </w:p>
    <w:p w:rsidR="00FD3D76" w:rsidRDefault="00F10C8D" w:rsidP="00FD3D7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Odbor za </w:t>
      </w:r>
      <w:r w:rsidR="00CA4CCD">
        <w:rPr>
          <w:rFonts w:ascii="Arial" w:hAnsi="Arial"/>
          <w:bCs/>
        </w:rPr>
        <w:t>peradarstvo</w:t>
      </w:r>
      <w:r>
        <w:rPr>
          <w:rFonts w:ascii="Arial" w:hAnsi="Arial"/>
          <w:bCs/>
        </w:rPr>
        <w:t xml:space="preserve"> se prvobitno konstituiše na slijedeći način: Odbor čini </w:t>
      </w:r>
      <w:r w:rsidR="00C06522">
        <w:rPr>
          <w:rFonts w:ascii="Arial" w:hAnsi="Arial"/>
          <w:bCs/>
        </w:rPr>
        <w:t>5</w:t>
      </w:r>
      <w:r w:rsidR="00643BAB">
        <w:rPr>
          <w:rFonts w:ascii="Arial" w:hAnsi="Arial"/>
          <w:bCs/>
        </w:rPr>
        <w:t>-</w:t>
      </w:r>
      <w:r w:rsidR="00C06522">
        <w:rPr>
          <w:rFonts w:ascii="Arial" w:hAnsi="Arial"/>
          <w:bCs/>
        </w:rPr>
        <w:t>7</w:t>
      </w:r>
      <w:r>
        <w:rPr>
          <w:rFonts w:ascii="Arial" w:hAnsi="Arial"/>
          <w:bCs/>
        </w:rPr>
        <w:t xml:space="preserve"> članova. Odbor može imati manje ili više članova , u zavisnosti od toga ko se bude pridružio radu Odbora za </w:t>
      </w:r>
      <w:r w:rsidR="00CA4CCD">
        <w:rPr>
          <w:rFonts w:ascii="Arial" w:hAnsi="Arial"/>
          <w:bCs/>
        </w:rPr>
        <w:t>peradarstvo</w:t>
      </w:r>
      <w:r w:rsidR="00C06522">
        <w:rPr>
          <w:rFonts w:ascii="Arial" w:hAnsi="Arial"/>
          <w:bCs/>
        </w:rPr>
        <w:t xml:space="preserve"> , a za svako proširenje odbora, saglasnost moraju dati članovi odbora nadpolovičnom većinom.</w:t>
      </w:r>
    </w:p>
    <w:p w:rsidR="00F10C8D" w:rsidRDefault="00C06522" w:rsidP="00FD3D7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Članovi odbora </w:t>
      </w:r>
      <w:r w:rsidR="00F10C8D">
        <w:rPr>
          <w:rFonts w:ascii="Arial" w:hAnsi="Arial"/>
          <w:bCs/>
        </w:rPr>
        <w:t>:</w:t>
      </w:r>
    </w:p>
    <w:p w:rsidR="00F10C8D" w:rsidRDefault="00EA4F8C" w:rsidP="00F10C8D">
      <w:pPr>
        <w:pStyle w:val="ListParagraph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Predsjednik </w:t>
      </w:r>
      <w:r w:rsidR="00E82DC1">
        <w:rPr>
          <w:rFonts w:ascii="Arial" w:hAnsi="Arial"/>
          <w:bCs/>
        </w:rPr>
        <w:t>O</w:t>
      </w:r>
      <w:r>
        <w:rPr>
          <w:rFonts w:ascii="Arial" w:hAnsi="Arial"/>
          <w:bCs/>
        </w:rPr>
        <w:t xml:space="preserve">dbora za </w:t>
      </w:r>
      <w:r w:rsidR="00E82DC1">
        <w:rPr>
          <w:rFonts w:ascii="Arial" w:hAnsi="Arial"/>
          <w:bCs/>
        </w:rPr>
        <w:t>peradrstvo</w:t>
      </w:r>
    </w:p>
    <w:p w:rsidR="00E82DC1" w:rsidRDefault="00E82DC1" w:rsidP="00F10C8D">
      <w:pPr>
        <w:pStyle w:val="ListParagraph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Sekretar Odbora za peradrstvo</w:t>
      </w:r>
    </w:p>
    <w:p w:rsidR="00643BAB" w:rsidRDefault="00643BAB" w:rsidP="00F10C8D">
      <w:pPr>
        <w:pStyle w:val="ListParagraph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Predstavnik </w:t>
      </w:r>
      <w:r w:rsidR="00E82DC1">
        <w:rPr>
          <w:rFonts w:ascii="Arial" w:hAnsi="Arial"/>
          <w:bCs/>
        </w:rPr>
        <w:t>S</w:t>
      </w:r>
      <w:r>
        <w:rPr>
          <w:rFonts w:ascii="Arial" w:hAnsi="Arial"/>
          <w:bCs/>
        </w:rPr>
        <w:t>pecijalizovanih klubova</w:t>
      </w:r>
    </w:p>
    <w:p w:rsidR="00EA4F8C" w:rsidRDefault="00EA4F8C" w:rsidP="00F10C8D">
      <w:pPr>
        <w:pStyle w:val="ListParagraph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Preds</w:t>
      </w:r>
      <w:r w:rsidR="00643BAB">
        <w:rPr>
          <w:rFonts w:ascii="Arial" w:hAnsi="Arial"/>
          <w:bCs/>
        </w:rPr>
        <w:t>tavnik</w:t>
      </w:r>
      <w:r>
        <w:rPr>
          <w:rFonts w:ascii="Arial" w:hAnsi="Arial"/>
          <w:bCs/>
        </w:rPr>
        <w:t xml:space="preserve"> </w:t>
      </w:r>
      <w:r w:rsidR="00E82DC1">
        <w:rPr>
          <w:rFonts w:ascii="Arial" w:hAnsi="Arial"/>
          <w:bCs/>
        </w:rPr>
        <w:t>O</w:t>
      </w:r>
      <w:r>
        <w:rPr>
          <w:rFonts w:ascii="Arial" w:hAnsi="Arial"/>
          <w:bCs/>
        </w:rPr>
        <w:t xml:space="preserve">dbora za </w:t>
      </w:r>
      <w:r w:rsidR="00F601BC">
        <w:rPr>
          <w:rFonts w:ascii="Arial" w:hAnsi="Arial"/>
          <w:bCs/>
        </w:rPr>
        <w:t>domaće pasmine</w:t>
      </w:r>
      <w:r>
        <w:rPr>
          <w:rFonts w:ascii="Arial" w:hAnsi="Arial"/>
          <w:bCs/>
        </w:rPr>
        <w:t xml:space="preserve"> u Savezu BiH</w:t>
      </w:r>
    </w:p>
    <w:p w:rsidR="00643BAB" w:rsidRDefault="00643BAB" w:rsidP="00F10C8D">
      <w:pPr>
        <w:pStyle w:val="ListParagraph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Predstavnik </w:t>
      </w:r>
      <w:r w:rsidR="00E82DC1">
        <w:rPr>
          <w:rFonts w:ascii="Arial" w:hAnsi="Arial"/>
          <w:bCs/>
        </w:rPr>
        <w:t>S</w:t>
      </w:r>
      <w:r>
        <w:rPr>
          <w:rFonts w:ascii="Arial" w:hAnsi="Arial"/>
          <w:bCs/>
        </w:rPr>
        <w:t>tandard komisije</w:t>
      </w:r>
    </w:p>
    <w:p w:rsidR="00643BAB" w:rsidRDefault="00643BAB" w:rsidP="00F10C8D">
      <w:pPr>
        <w:pStyle w:val="ListParagraph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Predstavnik </w:t>
      </w:r>
      <w:r w:rsidR="00E82DC1">
        <w:rPr>
          <w:rFonts w:ascii="Arial" w:hAnsi="Arial"/>
          <w:bCs/>
        </w:rPr>
        <w:t>S</w:t>
      </w:r>
      <w:r>
        <w:rPr>
          <w:rFonts w:ascii="Arial" w:hAnsi="Arial"/>
          <w:bCs/>
        </w:rPr>
        <w:t>udijskog odbora</w:t>
      </w:r>
    </w:p>
    <w:p w:rsidR="00D46472" w:rsidRDefault="00D46472" w:rsidP="00F10C8D">
      <w:pPr>
        <w:pStyle w:val="ListParagraph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Ostali</w:t>
      </w:r>
      <w:r w:rsidR="00E82DC1">
        <w:rPr>
          <w:rFonts w:ascii="Arial" w:hAnsi="Arial"/>
          <w:bCs/>
        </w:rPr>
        <w:t xml:space="preserve"> (predstavnici peradarskih sekcija članica Saveza)</w:t>
      </w:r>
    </w:p>
    <w:p w:rsidR="00FD3D76" w:rsidRDefault="00FD3D76" w:rsidP="00FD3D76">
      <w:pPr>
        <w:rPr>
          <w:rFonts w:ascii="Arial" w:hAnsi="Arial" w:cs="Arial"/>
          <w:b/>
        </w:rPr>
      </w:pPr>
    </w:p>
    <w:p w:rsidR="00FD3D76" w:rsidRPr="00F36C68" w:rsidRDefault="00FD3D76" w:rsidP="00FD3D76">
      <w:pPr>
        <w:jc w:val="center"/>
        <w:rPr>
          <w:rFonts w:ascii="Arial" w:hAnsi="Arial"/>
          <w:b/>
          <w:bCs/>
        </w:rPr>
      </w:pPr>
      <w:r w:rsidRPr="003850A8">
        <w:rPr>
          <w:rFonts w:ascii="Arial" w:hAnsi="Arial"/>
          <w:b/>
          <w:bCs/>
        </w:rPr>
        <w:t xml:space="preserve">Član </w:t>
      </w:r>
      <w:r w:rsidR="00DB2BCA">
        <w:rPr>
          <w:rFonts w:ascii="Arial" w:hAnsi="Arial"/>
          <w:b/>
          <w:bCs/>
        </w:rPr>
        <w:t>6</w:t>
      </w:r>
      <w:r w:rsidRPr="003850A8">
        <w:rPr>
          <w:rFonts w:ascii="Arial" w:hAnsi="Arial"/>
          <w:b/>
          <w:bCs/>
        </w:rPr>
        <w:t>.</w:t>
      </w:r>
    </w:p>
    <w:p w:rsidR="00FD3D76" w:rsidRDefault="00EA4F8C" w:rsidP="00FD3D76">
      <w:pPr>
        <w:rPr>
          <w:rFonts w:ascii="Arial" w:hAnsi="Arial" w:cs="Arial"/>
          <w:b/>
        </w:rPr>
      </w:pPr>
      <w:r>
        <w:rPr>
          <w:rFonts w:ascii="Arial" w:hAnsi="Arial"/>
          <w:bCs/>
        </w:rPr>
        <w:t xml:space="preserve">Odbor za </w:t>
      </w:r>
      <w:r w:rsidR="00CA4CCD">
        <w:rPr>
          <w:rFonts w:ascii="Arial" w:hAnsi="Arial"/>
          <w:bCs/>
        </w:rPr>
        <w:t>peradarstvo</w:t>
      </w:r>
      <w:r>
        <w:rPr>
          <w:rFonts w:ascii="Arial" w:hAnsi="Arial"/>
          <w:bCs/>
        </w:rPr>
        <w:t xml:space="preserve"> će se sastajati najmanje dva puta(2x) godišnje i to obavezno: prvi put pred pripremni sastanak Upravnog odbora Saveza za godišnju Skupštinu </w:t>
      </w:r>
      <w:r w:rsidR="009255CD">
        <w:rPr>
          <w:rFonts w:ascii="Arial" w:hAnsi="Arial"/>
          <w:bCs/>
        </w:rPr>
        <w:t>S</w:t>
      </w:r>
      <w:r>
        <w:rPr>
          <w:rFonts w:ascii="Arial" w:hAnsi="Arial"/>
          <w:bCs/>
        </w:rPr>
        <w:t>aveza</w:t>
      </w:r>
      <w:r w:rsidR="009255CD">
        <w:rPr>
          <w:rFonts w:ascii="Arial" w:hAnsi="Arial"/>
          <w:bCs/>
        </w:rPr>
        <w:t xml:space="preserve"> , drugi put </w:t>
      </w:r>
      <w:r w:rsidR="00C06522">
        <w:rPr>
          <w:rFonts w:ascii="Arial" w:hAnsi="Arial"/>
          <w:bCs/>
        </w:rPr>
        <w:t xml:space="preserve">pred </w:t>
      </w:r>
      <w:r w:rsidR="009255CD">
        <w:rPr>
          <w:rFonts w:ascii="Arial" w:hAnsi="Arial"/>
          <w:bCs/>
        </w:rPr>
        <w:t>počet</w:t>
      </w:r>
      <w:r w:rsidR="00C06522">
        <w:rPr>
          <w:rFonts w:ascii="Arial" w:hAnsi="Arial"/>
          <w:bCs/>
        </w:rPr>
        <w:t>ak</w:t>
      </w:r>
      <w:r w:rsidR="009255CD">
        <w:rPr>
          <w:rFonts w:ascii="Arial" w:hAnsi="Arial"/>
          <w:bCs/>
        </w:rPr>
        <w:t xml:space="preserve"> izložbene sezone </w:t>
      </w:r>
      <w:r w:rsidR="00CA4CCD">
        <w:rPr>
          <w:rFonts w:ascii="Arial" w:hAnsi="Arial"/>
          <w:bCs/>
        </w:rPr>
        <w:t>peradi</w:t>
      </w:r>
      <w:r w:rsidR="009255CD">
        <w:rPr>
          <w:rFonts w:ascii="Arial" w:hAnsi="Arial"/>
          <w:bCs/>
        </w:rPr>
        <w:t>. Sastanci će se održavati terminski odvojeno.Zapisnik sa održanih sastanaka se šalje na adresu Upravnog odbora Saveza , gdje se isti razmatraju i usvajaju.</w:t>
      </w:r>
    </w:p>
    <w:p w:rsidR="00FD3D76" w:rsidRPr="00F36C68" w:rsidRDefault="00FD3D76" w:rsidP="00FD3D76">
      <w:pPr>
        <w:jc w:val="center"/>
        <w:rPr>
          <w:rFonts w:ascii="Arial" w:hAnsi="Arial"/>
          <w:b/>
          <w:bCs/>
        </w:rPr>
      </w:pPr>
      <w:r w:rsidRPr="00F36C68">
        <w:rPr>
          <w:rFonts w:ascii="Arial" w:hAnsi="Arial"/>
          <w:b/>
          <w:bCs/>
        </w:rPr>
        <w:t xml:space="preserve">Član </w:t>
      </w:r>
      <w:r w:rsidR="00DB2BCA">
        <w:rPr>
          <w:rFonts w:ascii="Arial" w:hAnsi="Arial"/>
          <w:b/>
          <w:bCs/>
        </w:rPr>
        <w:t>7</w:t>
      </w:r>
      <w:r w:rsidRPr="00F36C68">
        <w:rPr>
          <w:rFonts w:ascii="Arial" w:hAnsi="Arial"/>
          <w:b/>
          <w:bCs/>
        </w:rPr>
        <w:t>.</w:t>
      </w:r>
    </w:p>
    <w:p w:rsidR="00FD3D76" w:rsidRDefault="009255CD" w:rsidP="00FD3D7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Predsjednik Odbora za </w:t>
      </w:r>
      <w:r w:rsidR="00CA4CCD">
        <w:rPr>
          <w:rFonts w:ascii="Arial" w:hAnsi="Arial"/>
          <w:bCs/>
        </w:rPr>
        <w:t>peradarstvo</w:t>
      </w:r>
      <w:r>
        <w:rPr>
          <w:rFonts w:ascii="Arial" w:hAnsi="Arial"/>
          <w:bCs/>
        </w:rPr>
        <w:t xml:space="preserve"> u skladu sa članom 40</w:t>
      </w:r>
      <w:r w:rsidR="006C5A5E">
        <w:rPr>
          <w:rFonts w:ascii="Arial" w:hAnsi="Arial"/>
          <w:bCs/>
        </w:rPr>
        <w:t>.</w:t>
      </w:r>
      <w:r>
        <w:rPr>
          <w:rFonts w:ascii="Arial" w:hAnsi="Arial"/>
          <w:bCs/>
        </w:rPr>
        <w:t xml:space="preserve"> Statuta Saveza , se imenuje od strane Skupštine Saveza.</w:t>
      </w:r>
    </w:p>
    <w:p w:rsidR="009255CD" w:rsidRDefault="009255CD" w:rsidP="009255CD">
      <w:pPr>
        <w:jc w:val="center"/>
        <w:rPr>
          <w:rFonts w:ascii="Arial" w:hAnsi="Arial"/>
          <w:b/>
          <w:bCs/>
        </w:rPr>
      </w:pPr>
      <w:r w:rsidRPr="009255CD">
        <w:rPr>
          <w:rFonts w:ascii="Arial" w:hAnsi="Arial"/>
          <w:b/>
          <w:bCs/>
        </w:rPr>
        <w:t xml:space="preserve">Član </w:t>
      </w:r>
      <w:r w:rsidR="00DB2BCA">
        <w:rPr>
          <w:rFonts w:ascii="Arial" w:hAnsi="Arial"/>
          <w:b/>
          <w:bCs/>
        </w:rPr>
        <w:t>8</w:t>
      </w:r>
      <w:r w:rsidRPr="009255CD">
        <w:rPr>
          <w:rFonts w:ascii="Arial" w:hAnsi="Arial"/>
          <w:b/>
          <w:bCs/>
        </w:rPr>
        <w:t>.</w:t>
      </w:r>
    </w:p>
    <w:p w:rsidR="006C5A5E" w:rsidRDefault="009255CD" w:rsidP="00FD3D7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Mandat predsjednika Odbora za </w:t>
      </w:r>
      <w:r w:rsidR="00CA4CCD">
        <w:rPr>
          <w:rFonts w:ascii="Arial" w:hAnsi="Arial"/>
          <w:bCs/>
        </w:rPr>
        <w:t>peradarstvo</w:t>
      </w:r>
      <w:r>
        <w:rPr>
          <w:rFonts w:ascii="Arial" w:hAnsi="Arial"/>
          <w:bCs/>
        </w:rPr>
        <w:t xml:space="preserve"> traje četiri (4</w:t>
      </w:r>
      <w:r w:rsidR="00DB2BCA">
        <w:rPr>
          <w:rFonts w:ascii="Arial" w:hAnsi="Arial"/>
          <w:bCs/>
        </w:rPr>
        <w:t>) godine sa mogućnošću reizbora</w:t>
      </w:r>
    </w:p>
    <w:p w:rsidR="006C5A5E" w:rsidRDefault="006C5A5E" w:rsidP="00FD3D76">
      <w:pPr>
        <w:rPr>
          <w:rFonts w:ascii="Arial" w:hAnsi="Arial"/>
          <w:bCs/>
        </w:rPr>
      </w:pPr>
    </w:p>
    <w:p w:rsidR="00FD3D76" w:rsidRPr="009255CD" w:rsidRDefault="00FD3D76" w:rsidP="00FD3D7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9255CD">
        <w:rPr>
          <w:rFonts w:ascii="Arial" w:hAnsi="Arial"/>
          <w:b/>
          <w:bCs/>
          <w:u w:val="single"/>
        </w:rPr>
        <w:t xml:space="preserve">CILJEVI I </w:t>
      </w:r>
      <w:r w:rsidR="009255CD" w:rsidRPr="009255CD">
        <w:rPr>
          <w:rFonts w:ascii="Arial" w:hAnsi="Arial"/>
          <w:b/>
          <w:bCs/>
          <w:u w:val="single"/>
        </w:rPr>
        <w:t>ZADACI ODBORA</w:t>
      </w:r>
    </w:p>
    <w:p w:rsidR="009255CD" w:rsidRDefault="009255CD" w:rsidP="00FD3D76">
      <w:pPr>
        <w:jc w:val="center"/>
        <w:rPr>
          <w:rFonts w:ascii="Arial" w:hAnsi="Arial"/>
          <w:b/>
          <w:bCs/>
        </w:rPr>
      </w:pPr>
    </w:p>
    <w:p w:rsidR="00FD3D76" w:rsidRDefault="00FD3D76" w:rsidP="00FD3D76">
      <w:pPr>
        <w:jc w:val="center"/>
        <w:rPr>
          <w:rFonts w:ascii="Arial" w:hAnsi="Arial"/>
          <w:bCs/>
        </w:rPr>
      </w:pPr>
      <w:r w:rsidRPr="00F36C68">
        <w:rPr>
          <w:rFonts w:ascii="Arial" w:hAnsi="Arial"/>
          <w:b/>
          <w:bCs/>
        </w:rPr>
        <w:t xml:space="preserve">Član </w:t>
      </w:r>
      <w:r w:rsidR="00DB2BCA">
        <w:rPr>
          <w:rFonts w:ascii="Arial" w:hAnsi="Arial"/>
          <w:b/>
          <w:bCs/>
        </w:rPr>
        <w:t>9</w:t>
      </w:r>
      <w:r w:rsidRPr="00F36C68">
        <w:rPr>
          <w:rFonts w:ascii="Arial" w:hAnsi="Arial"/>
          <w:b/>
          <w:bCs/>
        </w:rPr>
        <w:t>.</w:t>
      </w:r>
    </w:p>
    <w:p w:rsidR="00FD3D76" w:rsidRPr="0042072C" w:rsidRDefault="009255CD" w:rsidP="00FD3D7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Osnovni ciljevi i zadaci Odbora za </w:t>
      </w:r>
      <w:r w:rsidR="00CA4CCD">
        <w:rPr>
          <w:rFonts w:ascii="Arial" w:hAnsi="Arial"/>
          <w:bCs/>
        </w:rPr>
        <w:t>peradarstvo su da potiče,</w:t>
      </w:r>
      <w:r>
        <w:rPr>
          <w:rFonts w:ascii="Arial" w:hAnsi="Arial"/>
          <w:bCs/>
        </w:rPr>
        <w:t xml:space="preserve">pomaže omasovljenju </w:t>
      </w:r>
      <w:r w:rsidR="00CA4CCD">
        <w:rPr>
          <w:rFonts w:ascii="Arial" w:hAnsi="Arial"/>
          <w:bCs/>
        </w:rPr>
        <w:t>peradarstva</w:t>
      </w:r>
      <w:r>
        <w:rPr>
          <w:rFonts w:ascii="Arial" w:hAnsi="Arial"/>
          <w:bCs/>
        </w:rPr>
        <w:t xml:space="preserve"> , vrši nadzor , popularizaciju i evidenciju uzgoja i zaštit</w:t>
      </w:r>
      <w:r w:rsidR="00CA4CCD">
        <w:rPr>
          <w:rFonts w:ascii="Arial" w:hAnsi="Arial"/>
          <w:bCs/>
        </w:rPr>
        <w:t>e</w:t>
      </w:r>
      <w:r>
        <w:rPr>
          <w:rFonts w:ascii="Arial" w:hAnsi="Arial"/>
          <w:bCs/>
        </w:rPr>
        <w:t xml:space="preserve"> </w:t>
      </w:r>
      <w:r w:rsidR="00CA4CCD">
        <w:rPr>
          <w:rFonts w:ascii="Arial" w:hAnsi="Arial"/>
          <w:bCs/>
        </w:rPr>
        <w:t>peradi</w:t>
      </w:r>
      <w:r>
        <w:rPr>
          <w:rFonts w:ascii="Arial" w:hAnsi="Arial"/>
          <w:bCs/>
        </w:rPr>
        <w:t xml:space="preserve"> i općenito</w:t>
      </w:r>
      <w:r w:rsidR="00CA4CCD">
        <w:rPr>
          <w:rFonts w:ascii="Arial" w:hAnsi="Arial"/>
          <w:bCs/>
        </w:rPr>
        <w:t xml:space="preserve"> peradarstva</w:t>
      </w:r>
      <w:r w:rsidR="00522212">
        <w:rPr>
          <w:rFonts w:ascii="Arial" w:hAnsi="Arial"/>
          <w:bCs/>
        </w:rPr>
        <w:t xml:space="preserve"> u BiH.             </w:t>
      </w:r>
    </w:p>
    <w:p w:rsidR="00FD3D76" w:rsidRDefault="00FD3D76" w:rsidP="00FD3D76">
      <w:pPr>
        <w:rPr>
          <w:rFonts w:ascii="Arial" w:hAnsi="Arial"/>
          <w:bCs/>
        </w:rPr>
      </w:pPr>
    </w:p>
    <w:p w:rsidR="00FD3D76" w:rsidRDefault="00FD3D76" w:rsidP="00FD3D76">
      <w:pPr>
        <w:jc w:val="center"/>
        <w:rPr>
          <w:rFonts w:ascii="Arial" w:hAnsi="Arial"/>
          <w:bCs/>
        </w:rPr>
      </w:pPr>
      <w:r w:rsidRPr="0042072C">
        <w:rPr>
          <w:rFonts w:ascii="Arial" w:hAnsi="Arial"/>
          <w:b/>
          <w:bCs/>
        </w:rPr>
        <w:t>Član 1</w:t>
      </w:r>
      <w:r w:rsidR="00DB2BCA">
        <w:rPr>
          <w:rFonts w:ascii="Arial" w:hAnsi="Arial"/>
          <w:b/>
          <w:bCs/>
        </w:rPr>
        <w:t>0</w:t>
      </w:r>
      <w:r w:rsidR="00410767">
        <w:rPr>
          <w:rFonts w:ascii="Arial" w:hAnsi="Arial"/>
          <w:bCs/>
        </w:rPr>
        <w:t>.</w:t>
      </w:r>
    </w:p>
    <w:p w:rsidR="00FD3D76" w:rsidRDefault="00522212" w:rsidP="00FD3D7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Rad na omasovljenju </w:t>
      </w:r>
      <w:r w:rsidR="00CA4CCD">
        <w:rPr>
          <w:rFonts w:ascii="Arial" w:hAnsi="Arial"/>
          <w:bCs/>
        </w:rPr>
        <w:t>peradarstva</w:t>
      </w:r>
      <w:r>
        <w:rPr>
          <w:rFonts w:ascii="Arial" w:hAnsi="Arial"/>
          <w:bCs/>
        </w:rPr>
        <w:t xml:space="preserve"> u našem Savezu postižemo kroz slijedeće aktivnosti: </w:t>
      </w:r>
    </w:p>
    <w:p w:rsidR="00522212" w:rsidRDefault="00522212" w:rsidP="0052221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Povećanje broja članova uzgajivača </w:t>
      </w:r>
      <w:r w:rsidR="00CA4CCD">
        <w:rPr>
          <w:rFonts w:ascii="Arial" w:hAnsi="Arial" w:cs="Arial"/>
        </w:rPr>
        <w:t>peradi</w:t>
      </w:r>
    </w:p>
    <w:p w:rsidR="00522212" w:rsidRDefault="00C06522" w:rsidP="0052221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Povećanje broja prstenovane</w:t>
      </w:r>
      <w:r w:rsidR="00522212">
        <w:rPr>
          <w:rFonts w:ascii="Arial" w:hAnsi="Arial" w:cs="Arial"/>
        </w:rPr>
        <w:t xml:space="preserve"> uzgojen</w:t>
      </w:r>
      <w:r w:rsidR="00CA4CCD">
        <w:rPr>
          <w:rFonts w:ascii="Arial" w:hAnsi="Arial" w:cs="Arial"/>
        </w:rPr>
        <w:t>e</w:t>
      </w:r>
      <w:r w:rsidR="00522212">
        <w:rPr>
          <w:rFonts w:ascii="Arial" w:hAnsi="Arial" w:cs="Arial"/>
        </w:rPr>
        <w:t xml:space="preserve"> </w:t>
      </w:r>
      <w:r w:rsidR="00CA4CCD">
        <w:rPr>
          <w:rFonts w:ascii="Arial" w:hAnsi="Arial" w:cs="Arial"/>
        </w:rPr>
        <w:t>peradi</w:t>
      </w:r>
      <w:r w:rsidR="00522212">
        <w:rPr>
          <w:rFonts w:ascii="Arial" w:hAnsi="Arial" w:cs="Arial"/>
        </w:rPr>
        <w:t xml:space="preserve"> , a što bi dovelo do povećanja broja naručenih prstenova u našem Savezu</w:t>
      </w:r>
    </w:p>
    <w:p w:rsidR="00522212" w:rsidRDefault="00522212" w:rsidP="0052221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Povećanje broja organizovanih izložbi na nivou Saveza</w:t>
      </w:r>
    </w:p>
    <w:p w:rsidR="00522212" w:rsidRDefault="00522212" w:rsidP="0052221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Organizovane posjete izložbama u inostranstvu</w:t>
      </w:r>
    </w:p>
    <w:p w:rsidR="00522212" w:rsidRDefault="00522212" w:rsidP="0052221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Pomoć u organizovanju novih specijalizovanih klubova za pojedine rase</w:t>
      </w:r>
    </w:p>
    <w:p w:rsidR="00C06522" w:rsidRPr="00522212" w:rsidRDefault="00C06522" w:rsidP="0052221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Radi na omasovljenju domaćih pasmina</w:t>
      </w:r>
    </w:p>
    <w:p w:rsidR="00FD3D76" w:rsidRPr="00F1091B" w:rsidRDefault="00FD3D76" w:rsidP="00FD3D76">
      <w:pPr>
        <w:tabs>
          <w:tab w:val="left" w:pos="361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FD3D76" w:rsidRDefault="00FD3D76" w:rsidP="00FD3D76">
      <w:pPr>
        <w:jc w:val="center"/>
        <w:rPr>
          <w:rFonts w:ascii="Arial" w:hAnsi="Arial"/>
          <w:b/>
          <w:bCs/>
        </w:rPr>
      </w:pPr>
      <w:r w:rsidRPr="0042072C">
        <w:rPr>
          <w:rFonts w:ascii="Arial" w:hAnsi="Arial"/>
          <w:b/>
          <w:bCs/>
        </w:rPr>
        <w:t>Član 1</w:t>
      </w:r>
      <w:r w:rsidR="00DB2BCA">
        <w:rPr>
          <w:rFonts w:ascii="Arial" w:hAnsi="Arial"/>
          <w:b/>
          <w:bCs/>
        </w:rPr>
        <w:t>1</w:t>
      </w:r>
      <w:r w:rsidRPr="0042072C">
        <w:rPr>
          <w:rFonts w:ascii="Arial" w:hAnsi="Arial"/>
          <w:b/>
          <w:bCs/>
        </w:rPr>
        <w:t>.</w:t>
      </w:r>
    </w:p>
    <w:p w:rsidR="00FD3D76" w:rsidRDefault="00522212" w:rsidP="00522212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Odbor za </w:t>
      </w:r>
      <w:r w:rsidR="00CA4CCD">
        <w:rPr>
          <w:rFonts w:ascii="Arial" w:hAnsi="Arial"/>
          <w:bCs/>
        </w:rPr>
        <w:t>peradarstvo</w:t>
      </w:r>
      <w:r>
        <w:rPr>
          <w:rFonts w:ascii="Arial" w:hAnsi="Arial"/>
          <w:bCs/>
        </w:rPr>
        <w:t xml:space="preserve"> će nastojati da koordinira rad </w:t>
      </w:r>
      <w:r w:rsidR="00CA4CCD">
        <w:rPr>
          <w:rFonts w:ascii="Arial" w:hAnsi="Arial"/>
          <w:bCs/>
        </w:rPr>
        <w:t>specijalizovanih</w:t>
      </w:r>
      <w:r>
        <w:rPr>
          <w:rFonts w:ascii="Arial" w:hAnsi="Arial"/>
          <w:bCs/>
        </w:rPr>
        <w:t xml:space="preserve"> klubova koji se bave uzgojem i zaštitom </w:t>
      </w:r>
      <w:r w:rsidR="00CA4CCD">
        <w:rPr>
          <w:rFonts w:ascii="Arial" w:hAnsi="Arial"/>
          <w:bCs/>
        </w:rPr>
        <w:t>peradi</w:t>
      </w:r>
      <w:r>
        <w:rPr>
          <w:rFonts w:ascii="Arial" w:hAnsi="Arial"/>
          <w:bCs/>
        </w:rPr>
        <w:t xml:space="preserve"> u našem </w:t>
      </w:r>
      <w:r w:rsidR="00CA4CCD">
        <w:rPr>
          <w:rFonts w:ascii="Arial" w:hAnsi="Arial"/>
          <w:bCs/>
        </w:rPr>
        <w:t>S</w:t>
      </w:r>
      <w:r>
        <w:rPr>
          <w:rFonts w:ascii="Arial" w:hAnsi="Arial"/>
          <w:bCs/>
        </w:rPr>
        <w:t>avezu ,</w:t>
      </w:r>
      <w:r w:rsidR="00EC0DC4">
        <w:rPr>
          <w:rFonts w:ascii="Arial" w:hAnsi="Arial"/>
          <w:bCs/>
        </w:rPr>
        <w:t xml:space="preserve"> sa ciljem da unaprijedi njihov rad kroz slijedeće aktivnosti:</w:t>
      </w:r>
    </w:p>
    <w:p w:rsidR="00EC0DC4" w:rsidRDefault="00EC0DC4" w:rsidP="00EC0DC4">
      <w:pPr>
        <w:pStyle w:val="ListParagraph"/>
        <w:numPr>
          <w:ilvl w:val="0"/>
          <w:numId w:val="8"/>
        </w:numPr>
        <w:rPr>
          <w:rFonts w:ascii="Arial" w:hAnsi="Arial"/>
          <w:bCs/>
        </w:rPr>
      </w:pPr>
      <w:r w:rsidRPr="00EC0DC4">
        <w:rPr>
          <w:rFonts w:ascii="Arial" w:hAnsi="Arial"/>
          <w:bCs/>
        </w:rPr>
        <w:t xml:space="preserve">Organizaciju </w:t>
      </w:r>
      <w:r w:rsidR="00CA4CCD">
        <w:rPr>
          <w:rFonts w:ascii="Arial" w:hAnsi="Arial"/>
          <w:bCs/>
        </w:rPr>
        <w:t>specijalizovanih izložbi za rase peradi (Npr. Orpington klub , Klub Bos.pjevača itd.)</w:t>
      </w:r>
    </w:p>
    <w:p w:rsidR="00EC0DC4" w:rsidRDefault="00EC0DC4" w:rsidP="00EC0DC4">
      <w:pPr>
        <w:pStyle w:val="ListParagraph"/>
        <w:numPr>
          <w:ilvl w:val="0"/>
          <w:numId w:val="8"/>
        </w:numPr>
        <w:rPr>
          <w:rFonts w:ascii="Arial" w:hAnsi="Arial"/>
          <w:bCs/>
        </w:rPr>
      </w:pPr>
      <w:r>
        <w:rPr>
          <w:rFonts w:ascii="Arial" w:hAnsi="Arial"/>
          <w:bCs/>
        </w:rPr>
        <w:t>Organizovanju i primjerenom dodj</w:t>
      </w:r>
      <w:r w:rsidR="00F8119A">
        <w:rPr>
          <w:rFonts w:ascii="Arial" w:hAnsi="Arial"/>
          <w:bCs/>
        </w:rPr>
        <w:t>e</w:t>
      </w:r>
      <w:r>
        <w:rPr>
          <w:rFonts w:ascii="Arial" w:hAnsi="Arial"/>
          <w:bCs/>
        </w:rPr>
        <w:t xml:space="preserve">ljivanju nagrada, najuspješnijim izlagačima, takmičarima i ostalim zaslužnim članovima u konkurenciji </w:t>
      </w:r>
      <w:r w:rsidR="00CA4CCD">
        <w:rPr>
          <w:rFonts w:ascii="Arial" w:hAnsi="Arial"/>
          <w:bCs/>
        </w:rPr>
        <w:t>peradi</w:t>
      </w:r>
      <w:r>
        <w:rPr>
          <w:rFonts w:ascii="Arial" w:hAnsi="Arial"/>
          <w:bCs/>
        </w:rPr>
        <w:t xml:space="preserve"> pri Savezu </w:t>
      </w:r>
    </w:p>
    <w:p w:rsidR="00EC0DC4" w:rsidRDefault="00EC0DC4" w:rsidP="00EC0DC4">
      <w:pPr>
        <w:pStyle w:val="ListParagraph"/>
        <w:numPr>
          <w:ilvl w:val="0"/>
          <w:numId w:val="8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Planiranju aktivnosti i organizaciji rada specijalizovanih klubova za pojedine rase </w:t>
      </w:r>
      <w:r w:rsidR="00CA4CCD">
        <w:rPr>
          <w:rFonts w:ascii="Arial" w:hAnsi="Arial"/>
          <w:bCs/>
        </w:rPr>
        <w:t>peradi</w:t>
      </w:r>
    </w:p>
    <w:p w:rsidR="00EC0DC4" w:rsidRDefault="00EC0DC4" w:rsidP="00EC0DC4">
      <w:pPr>
        <w:pStyle w:val="ListParagraph"/>
        <w:numPr>
          <w:ilvl w:val="0"/>
          <w:numId w:val="8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Saradnja sa Odborom za </w:t>
      </w:r>
      <w:r w:rsidR="00F601BC">
        <w:rPr>
          <w:rFonts w:ascii="Arial" w:hAnsi="Arial"/>
          <w:bCs/>
        </w:rPr>
        <w:t>domaće pasmine</w:t>
      </w:r>
      <w:r>
        <w:rPr>
          <w:rFonts w:ascii="Arial" w:hAnsi="Arial"/>
          <w:bCs/>
        </w:rPr>
        <w:t xml:space="preserve"> sitnih životinja u BiH na omasovljenju uzgoja svih rasa </w:t>
      </w:r>
      <w:r w:rsidR="00CA4CCD">
        <w:rPr>
          <w:rFonts w:ascii="Arial" w:hAnsi="Arial"/>
          <w:bCs/>
        </w:rPr>
        <w:t>peradi</w:t>
      </w:r>
      <w:r w:rsidR="00C06522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na prostoru BiH i van teritorija iste</w:t>
      </w:r>
    </w:p>
    <w:p w:rsidR="00EC0DC4" w:rsidRDefault="00EC0DC4" w:rsidP="00EC0DC4">
      <w:pPr>
        <w:pStyle w:val="ListParagraph"/>
        <w:numPr>
          <w:ilvl w:val="0"/>
          <w:numId w:val="8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Saradnja sa Sudijskim odborom , </w:t>
      </w:r>
      <w:r w:rsidR="00BF0360">
        <w:rPr>
          <w:rFonts w:ascii="Arial" w:hAnsi="Arial"/>
          <w:bCs/>
        </w:rPr>
        <w:t xml:space="preserve">kao stručnim dijelom Saveza na pitanjima problematike kod ocjenjivanja </w:t>
      </w:r>
      <w:r w:rsidR="00CA4CCD">
        <w:rPr>
          <w:rFonts w:ascii="Arial" w:hAnsi="Arial"/>
          <w:bCs/>
        </w:rPr>
        <w:t>peradi</w:t>
      </w:r>
      <w:r w:rsidR="00BF0360">
        <w:rPr>
          <w:rFonts w:ascii="Arial" w:hAnsi="Arial"/>
          <w:bCs/>
        </w:rPr>
        <w:t xml:space="preserve"> na izložbama i drugim takmičenjima</w:t>
      </w:r>
    </w:p>
    <w:p w:rsidR="00BF0360" w:rsidRPr="00DB2BCA" w:rsidRDefault="00BF0360" w:rsidP="00DB2BCA">
      <w:pPr>
        <w:pStyle w:val="ListParagraph"/>
        <w:numPr>
          <w:ilvl w:val="0"/>
          <w:numId w:val="8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Saradnja sa Standard komisijom Saveza BiH , a po pitanju standarda za rase </w:t>
      </w:r>
      <w:r w:rsidR="007E42EA">
        <w:rPr>
          <w:rFonts w:ascii="Arial" w:hAnsi="Arial"/>
          <w:bCs/>
        </w:rPr>
        <w:t>peradi</w:t>
      </w:r>
      <w:r>
        <w:rPr>
          <w:rFonts w:ascii="Arial" w:hAnsi="Arial"/>
          <w:bCs/>
        </w:rPr>
        <w:t xml:space="preserve"> koje su u radu , kao i za izmjene i dopune standarda za već priznate rase </w:t>
      </w:r>
      <w:r w:rsidR="007E42EA">
        <w:rPr>
          <w:rFonts w:ascii="Arial" w:hAnsi="Arial"/>
          <w:bCs/>
        </w:rPr>
        <w:t>peradi</w:t>
      </w:r>
      <w:r>
        <w:rPr>
          <w:rFonts w:ascii="Arial" w:hAnsi="Arial"/>
          <w:bCs/>
        </w:rPr>
        <w:t>.</w:t>
      </w:r>
    </w:p>
    <w:p w:rsidR="00BF0360" w:rsidRDefault="00BF0360" w:rsidP="00FD3D76">
      <w:pPr>
        <w:jc w:val="center"/>
        <w:rPr>
          <w:rFonts w:ascii="Arial" w:hAnsi="Arial"/>
          <w:b/>
          <w:bCs/>
        </w:rPr>
      </w:pPr>
    </w:p>
    <w:p w:rsidR="00FD3D76" w:rsidRPr="002D3D05" w:rsidRDefault="00FD3D76" w:rsidP="00FD3D76">
      <w:pPr>
        <w:jc w:val="center"/>
        <w:rPr>
          <w:rFonts w:ascii="Arial" w:hAnsi="Arial"/>
          <w:b/>
          <w:bCs/>
        </w:rPr>
      </w:pPr>
      <w:r w:rsidRPr="00371C0E">
        <w:rPr>
          <w:rFonts w:ascii="Arial" w:hAnsi="Arial"/>
          <w:b/>
          <w:bCs/>
        </w:rPr>
        <w:t>Član 1</w:t>
      </w:r>
      <w:r w:rsidR="00DB2BCA">
        <w:rPr>
          <w:rFonts w:ascii="Arial" w:hAnsi="Arial"/>
          <w:b/>
          <w:bCs/>
        </w:rPr>
        <w:t>2</w:t>
      </w:r>
      <w:r w:rsidRPr="00371C0E">
        <w:rPr>
          <w:rFonts w:ascii="Arial" w:hAnsi="Arial"/>
          <w:b/>
          <w:bCs/>
        </w:rPr>
        <w:t>.</w:t>
      </w:r>
    </w:p>
    <w:p w:rsidR="00FD3D76" w:rsidRDefault="00BF0360" w:rsidP="00FD3D7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Odbor za </w:t>
      </w:r>
      <w:r w:rsidR="007E42EA">
        <w:rPr>
          <w:rFonts w:ascii="Arial" w:hAnsi="Arial"/>
          <w:bCs/>
        </w:rPr>
        <w:t>peradarstvo</w:t>
      </w:r>
      <w:r>
        <w:rPr>
          <w:rFonts w:ascii="Arial" w:hAnsi="Arial"/>
          <w:bCs/>
        </w:rPr>
        <w:t xml:space="preserve"> će učestvovati u:</w:t>
      </w:r>
    </w:p>
    <w:p w:rsidR="00BF0360" w:rsidRDefault="00BF0360" w:rsidP="00BF0360">
      <w:pPr>
        <w:pStyle w:val="ListParagraph"/>
        <w:numPr>
          <w:ilvl w:val="0"/>
          <w:numId w:val="9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Izmjenama i dopunama postojećih , te izradi novih pravilnika o takmičenju i nagrađivanju u oblasti </w:t>
      </w:r>
      <w:r w:rsidR="007E42EA">
        <w:rPr>
          <w:rFonts w:ascii="Arial" w:hAnsi="Arial"/>
          <w:bCs/>
        </w:rPr>
        <w:t>peradrstva</w:t>
      </w:r>
    </w:p>
    <w:p w:rsidR="00FD3D76" w:rsidRDefault="00BF0360" w:rsidP="00FD3D76">
      <w:pPr>
        <w:pStyle w:val="ListParagraph"/>
        <w:numPr>
          <w:ilvl w:val="0"/>
          <w:numId w:val="9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Organizovanju specijalizovanih klubova koji se bave uzgojem i popularizacijom </w:t>
      </w:r>
      <w:r w:rsidR="007E42EA">
        <w:rPr>
          <w:rFonts w:ascii="Arial" w:hAnsi="Arial"/>
          <w:bCs/>
        </w:rPr>
        <w:t>peradi</w:t>
      </w:r>
      <w:r>
        <w:rPr>
          <w:rFonts w:ascii="Arial" w:hAnsi="Arial"/>
          <w:bCs/>
        </w:rPr>
        <w:t xml:space="preserve"> u našem Savezu.</w:t>
      </w:r>
    </w:p>
    <w:p w:rsidR="00C06522" w:rsidRPr="00DB2BCA" w:rsidRDefault="00C06522" w:rsidP="00FD3D76">
      <w:pPr>
        <w:pStyle w:val="ListParagraph"/>
        <w:numPr>
          <w:ilvl w:val="0"/>
          <w:numId w:val="9"/>
        </w:numPr>
        <w:rPr>
          <w:rFonts w:ascii="Arial" w:hAnsi="Arial"/>
          <w:bCs/>
        </w:rPr>
      </w:pPr>
      <w:r>
        <w:rPr>
          <w:rFonts w:ascii="Arial" w:hAnsi="Arial"/>
          <w:bCs/>
        </w:rPr>
        <w:t>Odbor , odnosno njegovi izabrani predstavnici će učestvovati u radu sekcije za perad pri EE Savezu</w:t>
      </w:r>
    </w:p>
    <w:p w:rsidR="00FD3D76" w:rsidRPr="002D3D05" w:rsidRDefault="00FD3D76" w:rsidP="00FD3D76">
      <w:pPr>
        <w:jc w:val="center"/>
        <w:rPr>
          <w:rFonts w:ascii="Arial" w:hAnsi="Arial"/>
          <w:b/>
          <w:bCs/>
        </w:rPr>
      </w:pPr>
      <w:r w:rsidRPr="00371C0E">
        <w:rPr>
          <w:rFonts w:ascii="Arial" w:hAnsi="Arial"/>
          <w:b/>
          <w:bCs/>
        </w:rPr>
        <w:lastRenderedPageBreak/>
        <w:t>Član 1</w:t>
      </w:r>
      <w:r w:rsidR="00DB2BCA">
        <w:rPr>
          <w:rFonts w:ascii="Arial" w:hAnsi="Arial"/>
          <w:b/>
          <w:bCs/>
        </w:rPr>
        <w:t>3</w:t>
      </w:r>
      <w:r w:rsidRPr="00371C0E">
        <w:rPr>
          <w:rFonts w:ascii="Arial" w:hAnsi="Arial"/>
          <w:b/>
          <w:bCs/>
        </w:rPr>
        <w:t>.</w:t>
      </w:r>
    </w:p>
    <w:p w:rsidR="00FD3D76" w:rsidRDefault="00BF0360" w:rsidP="00FD3D76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Odbor za </w:t>
      </w:r>
      <w:r w:rsidR="00C06522">
        <w:rPr>
          <w:rFonts w:ascii="Arial" w:hAnsi="Arial"/>
          <w:bCs/>
        </w:rPr>
        <w:t>peradarstvo</w:t>
      </w:r>
      <w:r>
        <w:rPr>
          <w:rFonts w:ascii="Arial" w:hAnsi="Arial"/>
          <w:bCs/>
        </w:rPr>
        <w:t xml:space="preserve"> će:</w:t>
      </w:r>
    </w:p>
    <w:p w:rsidR="00BF0360" w:rsidRDefault="00BF0360" w:rsidP="00BF0360">
      <w:pPr>
        <w:pStyle w:val="ListParagraph"/>
        <w:numPr>
          <w:ilvl w:val="0"/>
          <w:numId w:val="10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Uspostaviti komunikaciju sa svim članicama (svim </w:t>
      </w:r>
      <w:r w:rsidR="007E42EA">
        <w:rPr>
          <w:rFonts w:ascii="Arial" w:hAnsi="Arial"/>
          <w:bCs/>
        </w:rPr>
        <w:t>peradarima</w:t>
      </w:r>
      <w:r>
        <w:rPr>
          <w:rFonts w:ascii="Arial" w:hAnsi="Arial"/>
          <w:bCs/>
        </w:rPr>
        <w:t xml:space="preserve"> u BiH) našeg Sav</w:t>
      </w:r>
      <w:r w:rsidR="007E42EA">
        <w:rPr>
          <w:rFonts w:ascii="Arial" w:hAnsi="Arial"/>
          <w:bCs/>
        </w:rPr>
        <w:t>e</w:t>
      </w:r>
      <w:r>
        <w:rPr>
          <w:rFonts w:ascii="Arial" w:hAnsi="Arial"/>
          <w:bCs/>
        </w:rPr>
        <w:t>za</w:t>
      </w:r>
    </w:p>
    <w:p w:rsidR="00BF0360" w:rsidRDefault="00BF0360" w:rsidP="00BF0360">
      <w:pPr>
        <w:pStyle w:val="ListParagraph"/>
        <w:numPr>
          <w:ilvl w:val="0"/>
          <w:numId w:val="10"/>
        </w:numPr>
        <w:rPr>
          <w:rFonts w:ascii="Arial" w:hAnsi="Arial"/>
          <w:bCs/>
        </w:rPr>
      </w:pPr>
      <w:r>
        <w:rPr>
          <w:rFonts w:ascii="Arial" w:hAnsi="Arial"/>
          <w:bCs/>
        </w:rPr>
        <w:t>Saradnju sa sličnim odborima u regiji i šire.</w:t>
      </w:r>
    </w:p>
    <w:p w:rsidR="00FD3D76" w:rsidRPr="00A1325C" w:rsidRDefault="00A1325C" w:rsidP="00A1325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.</w:t>
      </w:r>
    </w:p>
    <w:p w:rsidR="00FD3D76" w:rsidRDefault="00FD3D76" w:rsidP="00FD3D76">
      <w:pPr>
        <w:pStyle w:val="BodyText"/>
        <w:jc w:val="center"/>
        <w:rPr>
          <w:b/>
          <w:sz w:val="22"/>
        </w:rPr>
      </w:pPr>
      <w:r>
        <w:rPr>
          <w:b/>
          <w:sz w:val="22"/>
        </w:rPr>
        <w:t>Č</w:t>
      </w:r>
      <w:r w:rsidRPr="00132520">
        <w:rPr>
          <w:b/>
          <w:sz w:val="22"/>
        </w:rPr>
        <w:t>lan 1</w:t>
      </w:r>
      <w:r w:rsidR="00DB2BCA">
        <w:rPr>
          <w:b/>
          <w:sz w:val="22"/>
        </w:rPr>
        <w:t>4</w:t>
      </w:r>
      <w:r w:rsidRPr="00132520">
        <w:rPr>
          <w:b/>
          <w:sz w:val="22"/>
        </w:rPr>
        <w:t>.</w:t>
      </w:r>
    </w:p>
    <w:p w:rsidR="00A1325C" w:rsidRDefault="00A1325C" w:rsidP="00FD3D76">
      <w:pPr>
        <w:pStyle w:val="BodyText"/>
        <w:rPr>
          <w:sz w:val="22"/>
        </w:rPr>
      </w:pPr>
      <w:r>
        <w:rPr>
          <w:sz w:val="22"/>
        </w:rPr>
        <w:t xml:space="preserve">Odbor za </w:t>
      </w:r>
      <w:r w:rsidR="007E42EA">
        <w:rPr>
          <w:sz w:val="22"/>
        </w:rPr>
        <w:t>peradarstvo</w:t>
      </w:r>
      <w:r>
        <w:rPr>
          <w:sz w:val="22"/>
        </w:rPr>
        <w:t xml:space="preserve"> se finansira iz sredstava Saveza za uzgoj i zaštitu sitnih životinja u Bosni i Hercegovini. Pored tih sredstava Odbor za </w:t>
      </w:r>
      <w:r w:rsidR="007E42EA">
        <w:rPr>
          <w:sz w:val="22"/>
        </w:rPr>
        <w:t>peradrstvo</w:t>
      </w:r>
      <w:r>
        <w:rPr>
          <w:sz w:val="22"/>
        </w:rPr>
        <w:t xml:space="preserve"> može imati i druge izvore finansiranja ukoliko se za to stvore mogućnosti (uplate, donacije odboru, članarina itd.)</w:t>
      </w:r>
    </w:p>
    <w:p w:rsidR="00FD3D76" w:rsidRDefault="00FD3D76" w:rsidP="00FD3D76">
      <w:pPr>
        <w:pStyle w:val="BodyText"/>
        <w:rPr>
          <w:sz w:val="22"/>
        </w:rPr>
      </w:pPr>
    </w:p>
    <w:p w:rsidR="007E42EA" w:rsidRDefault="007E42EA" w:rsidP="00FD3D76">
      <w:pPr>
        <w:pStyle w:val="BodyText"/>
        <w:rPr>
          <w:sz w:val="22"/>
        </w:rPr>
      </w:pPr>
    </w:p>
    <w:p w:rsidR="007E42EA" w:rsidRPr="002D3D05" w:rsidRDefault="007E42EA" w:rsidP="00FD3D76">
      <w:pPr>
        <w:pStyle w:val="BodyText"/>
        <w:rPr>
          <w:sz w:val="22"/>
        </w:rPr>
      </w:pPr>
    </w:p>
    <w:p w:rsidR="00FD3D76" w:rsidRPr="005F377E" w:rsidRDefault="00FD3D76" w:rsidP="00FD3D76">
      <w:pPr>
        <w:pStyle w:val="BodyText"/>
        <w:jc w:val="center"/>
        <w:rPr>
          <w:sz w:val="24"/>
        </w:rPr>
      </w:pPr>
      <w:r w:rsidRPr="00F20239">
        <w:rPr>
          <w:b/>
          <w:sz w:val="24"/>
        </w:rPr>
        <w:t>Član 1</w:t>
      </w:r>
      <w:r w:rsidR="00DB2BCA">
        <w:rPr>
          <w:b/>
          <w:sz w:val="24"/>
        </w:rPr>
        <w:t>5</w:t>
      </w:r>
      <w:r>
        <w:rPr>
          <w:sz w:val="24"/>
        </w:rPr>
        <w:t>.</w:t>
      </w:r>
    </w:p>
    <w:p w:rsidR="00FD3D76" w:rsidRDefault="00A1325C" w:rsidP="00FD3D7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Ovaj pravilnik stupa na snagu danom usvajanja od strane Upravnog odbora Saveza. </w:t>
      </w:r>
    </w:p>
    <w:p w:rsidR="00A1325C" w:rsidRDefault="00A1325C" w:rsidP="00FD3D76">
      <w:pPr>
        <w:pStyle w:val="BodyText"/>
        <w:rPr>
          <w:sz w:val="22"/>
          <w:szCs w:val="22"/>
        </w:rPr>
      </w:pPr>
    </w:p>
    <w:p w:rsidR="00A1325C" w:rsidRDefault="00A1325C" w:rsidP="00FD3D76">
      <w:pPr>
        <w:pStyle w:val="BodyText"/>
        <w:rPr>
          <w:sz w:val="22"/>
          <w:szCs w:val="22"/>
        </w:rPr>
      </w:pPr>
    </w:p>
    <w:p w:rsidR="00A1325C" w:rsidRDefault="00A1325C" w:rsidP="00FD3D76">
      <w:pPr>
        <w:pStyle w:val="BodyText"/>
        <w:rPr>
          <w:sz w:val="22"/>
          <w:szCs w:val="22"/>
        </w:rPr>
      </w:pPr>
    </w:p>
    <w:p w:rsidR="00A1325C" w:rsidRDefault="00A1325C" w:rsidP="00FD3D76">
      <w:pPr>
        <w:pStyle w:val="BodyText"/>
        <w:rPr>
          <w:sz w:val="22"/>
          <w:szCs w:val="22"/>
        </w:rPr>
      </w:pPr>
    </w:p>
    <w:p w:rsidR="00A1325C" w:rsidRDefault="00A1325C" w:rsidP="00FD3D76">
      <w:pPr>
        <w:pStyle w:val="BodyText"/>
        <w:rPr>
          <w:sz w:val="22"/>
          <w:szCs w:val="22"/>
        </w:rPr>
      </w:pPr>
    </w:p>
    <w:p w:rsidR="007E42EA" w:rsidRPr="00F730AC" w:rsidRDefault="00C06522" w:rsidP="00FD3D76">
      <w:pPr>
        <w:pStyle w:val="BodyText"/>
        <w:rPr>
          <w:b/>
          <w:i/>
          <w:sz w:val="22"/>
          <w:szCs w:val="22"/>
        </w:rPr>
      </w:pPr>
      <w:r w:rsidRPr="00F730AC">
        <w:rPr>
          <w:b/>
          <w:i/>
          <w:sz w:val="22"/>
          <w:szCs w:val="22"/>
        </w:rPr>
        <w:t>Sarajevo</w:t>
      </w:r>
      <w:r w:rsidR="00A1325C" w:rsidRPr="00F730AC">
        <w:rPr>
          <w:b/>
          <w:i/>
          <w:sz w:val="22"/>
          <w:szCs w:val="22"/>
        </w:rPr>
        <w:t xml:space="preserve"> , </w:t>
      </w:r>
      <w:r w:rsidRPr="00F730AC">
        <w:rPr>
          <w:b/>
          <w:i/>
          <w:sz w:val="22"/>
          <w:szCs w:val="22"/>
        </w:rPr>
        <w:t>02</w:t>
      </w:r>
      <w:r w:rsidR="00A50E81" w:rsidRPr="00F730AC">
        <w:rPr>
          <w:b/>
          <w:i/>
          <w:sz w:val="22"/>
          <w:szCs w:val="22"/>
        </w:rPr>
        <w:t>.0</w:t>
      </w:r>
      <w:r w:rsidRPr="00F730AC">
        <w:rPr>
          <w:b/>
          <w:i/>
          <w:sz w:val="22"/>
          <w:szCs w:val="22"/>
        </w:rPr>
        <w:t>4</w:t>
      </w:r>
      <w:r w:rsidR="00A50E81" w:rsidRPr="00F730AC">
        <w:rPr>
          <w:b/>
          <w:i/>
          <w:sz w:val="22"/>
          <w:szCs w:val="22"/>
        </w:rPr>
        <w:t>.201</w:t>
      </w:r>
      <w:r w:rsidRPr="00F730AC">
        <w:rPr>
          <w:b/>
          <w:i/>
          <w:sz w:val="22"/>
          <w:szCs w:val="22"/>
        </w:rPr>
        <w:t>7</w:t>
      </w:r>
      <w:r w:rsidR="00A50E81" w:rsidRPr="00F730AC">
        <w:rPr>
          <w:b/>
          <w:i/>
          <w:sz w:val="22"/>
          <w:szCs w:val="22"/>
        </w:rPr>
        <w:t xml:space="preserve"> godine</w:t>
      </w:r>
      <w:r w:rsidR="007E42EA" w:rsidRPr="00F730AC">
        <w:rPr>
          <w:b/>
          <w:i/>
          <w:sz w:val="22"/>
          <w:szCs w:val="22"/>
        </w:rPr>
        <w:t xml:space="preserve">                                                                 </w:t>
      </w:r>
    </w:p>
    <w:p w:rsidR="007E42EA" w:rsidRDefault="007E42EA" w:rsidP="00FD3D76">
      <w:pPr>
        <w:pStyle w:val="BodyText"/>
        <w:rPr>
          <w:sz w:val="22"/>
          <w:szCs w:val="22"/>
        </w:rPr>
      </w:pPr>
    </w:p>
    <w:p w:rsidR="007E42EA" w:rsidRDefault="007E42EA" w:rsidP="00FD3D76">
      <w:pPr>
        <w:pStyle w:val="BodyText"/>
        <w:rPr>
          <w:sz w:val="22"/>
          <w:szCs w:val="22"/>
        </w:rPr>
      </w:pPr>
    </w:p>
    <w:p w:rsidR="007E42EA" w:rsidRDefault="007E42EA" w:rsidP="00FD3D76">
      <w:pPr>
        <w:pStyle w:val="BodyText"/>
        <w:rPr>
          <w:sz w:val="22"/>
          <w:szCs w:val="22"/>
        </w:rPr>
      </w:pPr>
    </w:p>
    <w:p w:rsidR="007E42EA" w:rsidRDefault="007E42EA" w:rsidP="00FD3D76">
      <w:pPr>
        <w:pStyle w:val="BodyText"/>
        <w:rPr>
          <w:sz w:val="22"/>
          <w:szCs w:val="22"/>
        </w:rPr>
      </w:pPr>
    </w:p>
    <w:p w:rsidR="00A1325C" w:rsidRDefault="007E42EA" w:rsidP="00FD3D7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A1325C">
        <w:rPr>
          <w:sz w:val="22"/>
          <w:szCs w:val="22"/>
        </w:rPr>
        <w:t xml:space="preserve">Predsjednik </w:t>
      </w:r>
      <w:r>
        <w:rPr>
          <w:sz w:val="22"/>
          <w:szCs w:val="22"/>
        </w:rPr>
        <w:t>Odbora</w:t>
      </w:r>
    </w:p>
    <w:p w:rsidR="00A1325C" w:rsidRDefault="00A1325C" w:rsidP="00FD3D76">
      <w:pPr>
        <w:pStyle w:val="BodyText"/>
        <w:rPr>
          <w:sz w:val="22"/>
          <w:szCs w:val="22"/>
        </w:rPr>
      </w:pPr>
    </w:p>
    <w:p w:rsidR="00A1325C" w:rsidRDefault="00A1325C" w:rsidP="00FD3D7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_____________________</w:t>
      </w:r>
    </w:p>
    <w:p w:rsidR="00A1325C" w:rsidRPr="007E42EA" w:rsidRDefault="00A1325C" w:rsidP="00FD3D76">
      <w:pPr>
        <w:pStyle w:val="BodyTex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7E42EA">
        <w:rPr>
          <w:sz w:val="22"/>
          <w:szCs w:val="22"/>
        </w:rPr>
        <w:t xml:space="preserve">                                                                                </w:t>
      </w:r>
      <w:r w:rsidR="007E42EA" w:rsidRPr="007E42EA">
        <w:rPr>
          <w:b/>
          <w:sz w:val="22"/>
          <w:szCs w:val="22"/>
        </w:rPr>
        <w:t>Adnan Hadžimehić</w:t>
      </w:r>
    </w:p>
    <w:p w:rsidR="00FD3D76" w:rsidRDefault="00FD3D76" w:rsidP="00FD3D76">
      <w:pPr>
        <w:pStyle w:val="BodyText"/>
        <w:rPr>
          <w:sz w:val="22"/>
          <w:szCs w:val="22"/>
        </w:rPr>
      </w:pPr>
    </w:p>
    <w:p w:rsidR="00E222E8" w:rsidRDefault="00E222E8" w:rsidP="00E222E8">
      <w:pPr>
        <w:jc w:val="center"/>
        <w:rPr>
          <w:b/>
          <w:sz w:val="24"/>
          <w:szCs w:val="24"/>
        </w:rPr>
      </w:pPr>
    </w:p>
    <w:p w:rsidR="00A1325C" w:rsidRDefault="00A1325C" w:rsidP="00E222E8">
      <w:pPr>
        <w:jc w:val="center"/>
        <w:rPr>
          <w:b/>
          <w:sz w:val="24"/>
          <w:szCs w:val="24"/>
        </w:rPr>
      </w:pPr>
    </w:p>
    <w:p w:rsidR="00A1325C" w:rsidRPr="00A1325C" w:rsidRDefault="00A1325C" w:rsidP="00E222E8">
      <w:pPr>
        <w:jc w:val="center"/>
        <w:rPr>
          <w:b/>
          <w:sz w:val="24"/>
          <w:szCs w:val="24"/>
        </w:rPr>
      </w:pPr>
    </w:p>
    <w:sectPr w:rsidR="00A1325C" w:rsidRPr="00A1325C" w:rsidSect="00C35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4597"/>
    <w:multiLevelType w:val="hybridMultilevel"/>
    <w:tmpl w:val="C542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5529"/>
    <w:multiLevelType w:val="hybridMultilevel"/>
    <w:tmpl w:val="834A2360"/>
    <w:lvl w:ilvl="0" w:tplc="3B64D8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28A6"/>
    <w:multiLevelType w:val="hybridMultilevel"/>
    <w:tmpl w:val="47F0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80E19"/>
    <w:multiLevelType w:val="hybridMultilevel"/>
    <w:tmpl w:val="FF121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F7E4E"/>
    <w:multiLevelType w:val="hybridMultilevel"/>
    <w:tmpl w:val="7054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13D93"/>
    <w:multiLevelType w:val="hybridMultilevel"/>
    <w:tmpl w:val="151675AC"/>
    <w:lvl w:ilvl="0" w:tplc="41E2D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70DDA"/>
    <w:multiLevelType w:val="hybridMultilevel"/>
    <w:tmpl w:val="765AF3D0"/>
    <w:lvl w:ilvl="0" w:tplc="FB0EE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C6937"/>
    <w:multiLevelType w:val="hybridMultilevel"/>
    <w:tmpl w:val="697AF88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771D6"/>
    <w:multiLevelType w:val="hybridMultilevel"/>
    <w:tmpl w:val="D0C0EEB6"/>
    <w:lvl w:ilvl="0" w:tplc="41E2D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0505E"/>
    <w:multiLevelType w:val="hybridMultilevel"/>
    <w:tmpl w:val="E9B0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D0C9C"/>
    <w:multiLevelType w:val="hybridMultilevel"/>
    <w:tmpl w:val="BA2E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71E92"/>
    <w:multiLevelType w:val="hybridMultilevel"/>
    <w:tmpl w:val="0A72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85DD0"/>
    <w:multiLevelType w:val="hybridMultilevel"/>
    <w:tmpl w:val="627C9FFC"/>
    <w:lvl w:ilvl="0" w:tplc="7FECF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351E3"/>
    <w:rsid w:val="0005627A"/>
    <w:rsid w:val="002073CF"/>
    <w:rsid w:val="00214895"/>
    <w:rsid w:val="002B58C5"/>
    <w:rsid w:val="00353541"/>
    <w:rsid w:val="00410767"/>
    <w:rsid w:val="004351E3"/>
    <w:rsid w:val="00522212"/>
    <w:rsid w:val="00643BAB"/>
    <w:rsid w:val="006C5A5E"/>
    <w:rsid w:val="007465D3"/>
    <w:rsid w:val="007E42EA"/>
    <w:rsid w:val="008B7B7A"/>
    <w:rsid w:val="00901781"/>
    <w:rsid w:val="009255CD"/>
    <w:rsid w:val="00A1325C"/>
    <w:rsid w:val="00A50E81"/>
    <w:rsid w:val="00BF0360"/>
    <w:rsid w:val="00C06522"/>
    <w:rsid w:val="00C354BE"/>
    <w:rsid w:val="00C377D8"/>
    <w:rsid w:val="00C65253"/>
    <w:rsid w:val="00CA4CCD"/>
    <w:rsid w:val="00D04280"/>
    <w:rsid w:val="00D46472"/>
    <w:rsid w:val="00DB2BCA"/>
    <w:rsid w:val="00E20BC3"/>
    <w:rsid w:val="00E222E8"/>
    <w:rsid w:val="00E82DC1"/>
    <w:rsid w:val="00EA4F8C"/>
    <w:rsid w:val="00EC0DC4"/>
    <w:rsid w:val="00F10C8D"/>
    <w:rsid w:val="00F601BC"/>
    <w:rsid w:val="00F730AC"/>
    <w:rsid w:val="00F8119A"/>
    <w:rsid w:val="00FD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BA717F-5740-44A6-A9AD-97C5D3D1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BE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2E8"/>
    <w:pPr>
      <w:ind w:left="720"/>
      <w:contextualSpacing/>
    </w:pPr>
  </w:style>
  <w:style w:type="paragraph" w:styleId="BodyText">
    <w:name w:val="Body Text"/>
    <w:basedOn w:val="Normal"/>
    <w:link w:val="BodyTextChar"/>
    <w:rsid w:val="00FD3D76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D3D76"/>
    <w:rPr>
      <w:rFonts w:ascii="Arial" w:eastAsia="Times New Roman" w:hAnsi="Arial" w:cs="Arial"/>
      <w:noProof/>
      <w:sz w:val="16"/>
      <w:szCs w:val="24"/>
      <w:lang w:val="hr-HR"/>
    </w:rPr>
  </w:style>
  <w:style w:type="paragraph" w:styleId="NoSpacing">
    <w:name w:val="No Spacing"/>
    <w:uiPriority w:val="1"/>
    <w:qFormat/>
    <w:rsid w:val="006C5A5E"/>
    <w:pPr>
      <w:spacing w:after="0" w:line="240" w:lineRule="auto"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CF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27</cp:revision>
  <dcterms:created xsi:type="dcterms:W3CDTF">2014-06-23T11:41:00Z</dcterms:created>
  <dcterms:modified xsi:type="dcterms:W3CDTF">2017-06-12T21:28:00Z</dcterms:modified>
</cp:coreProperties>
</file>